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AFC37" w14:textId="77777777" w:rsidR="00056D50" w:rsidRPr="003B05CE" w:rsidRDefault="00056D50" w:rsidP="001D366D">
      <w:pPr>
        <w:spacing w:line="353" w:lineRule="exact"/>
        <w:rPr>
          <w:rFonts w:ascii="HK Grotesk" w:eastAsia="Times New Roman" w:hAnsi="HK Grotesk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1E6ADA12" w14:textId="3A8E1F38" w:rsidR="0004475A" w:rsidRPr="003B05CE" w:rsidRDefault="0004475A" w:rsidP="0004475A">
      <w:pPr>
        <w:spacing w:line="353" w:lineRule="exact"/>
        <w:jc w:val="center"/>
        <w:rPr>
          <w:rFonts w:ascii="HK Grotesk" w:eastAsia="Times New Roman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Times New Roman" w:hAnsi="HK Grotesk" w:cs="Arial"/>
          <w:b/>
          <w:color w:val="000000" w:themeColor="text1"/>
          <w:sz w:val="20"/>
          <w:szCs w:val="20"/>
        </w:rPr>
        <w:t xml:space="preserve">ANEXO 1.1. </w:t>
      </w:r>
      <w:r w:rsidR="002E1CA7" w:rsidRPr="003B05CE">
        <w:rPr>
          <w:rFonts w:ascii="HK Grotesk" w:eastAsia="Times New Roman" w:hAnsi="HK Grotesk" w:cs="Arial"/>
          <w:b/>
          <w:color w:val="000000" w:themeColor="text1"/>
          <w:sz w:val="20"/>
          <w:szCs w:val="20"/>
        </w:rPr>
        <w:t>Anexo Técnico (Personas Físicas y/o Morales)</w:t>
      </w:r>
    </w:p>
    <w:p w14:paraId="043CA967" w14:textId="77777777" w:rsidR="0004475A" w:rsidRPr="003B05CE" w:rsidRDefault="0004475A" w:rsidP="0004475A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263B8520" w14:textId="514FB7E8" w:rsidR="0004475A" w:rsidRPr="003B05CE" w:rsidRDefault="0004475A" w:rsidP="0004475A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Datos Generales del </w:t>
      </w:r>
      <w:r w:rsidR="002E1CA7"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Beneficiario</w:t>
      </w:r>
    </w:p>
    <w:p w14:paraId="546ED2A6" w14:textId="77777777" w:rsidR="0004475A" w:rsidRPr="003B05CE" w:rsidRDefault="0004475A" w:rsidP="0004475A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3A9402B9" w14:textId="77777777" w:rsidR="0004475A" w:rsidRPr="003B05CE" w:rsidRDefault="0004475A" w:rsidP="0004475A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5B393392" w14:textId="77777777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Persona Moral o Física:</w:t>
      </w:r>
    </w:p>
    <w:p w14:paraId="3C7C4301" w14:textId="77777777" w:rsidR="0004475A" w:rsidRPr="003B05CE" w:rsidRDefault="0004475A" w:rsidP="0004475A">
      <w:pPr>
        <w:spacing w:line="2" w:lineRule="exac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06234479" w14:textId="77777777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Nombre o Razón Social:</w:t>
      </w:r>
    </w:p>
    <w:p w14:paraId="120697E6" w14:textId="77777777" w:rsidR="0004475A" w:rsidRPr="003B05CE" w:rsidRDefault="0004475A" w:rsidP="0004475A">
      <w:pPr>
        <w:spacing w:line="236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RFC:</w:t>
      </w:r>
    </w:p>
    <w:p w14:paraId="21FE000A" w14:textId="77777777" w:rsidR="0004475A" w:rsidRPr="003B05CE" w:rsidRDefault="0004475A" w:rsidP="0004475A">
      <w:pPr>
        <w:spacing w:line="236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Teléfono: </w:t>
      </w:r>
    </w:p>
    <w:p w14:paraId="28543CED" w14:textId="77777777" w:rsidR="0004475A" w:rsidRPr="003B05CE" w:rsidRDefault="0004475A" w:rsidP="0004475A">
      <w:pPr>
        <w:spacing w:line="237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E-mail: </w:t>
      </w:r>
    </w:p>
    <w:p w14:paraId="42B219E7" w14:textId="77777777" w:rsidR="0004475A" w:rsidRPr="003B05CE" w:rsidRDefault="0004475A" w:rsidP="0004475A">
      <w:pPr>
        <w:spacing w:line="236" w:lineRule="auto"/>
        <w:ind w:right="640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Dirección: </w:t>
      </w:r>
    </w:p>
    <w:p w14:paraId="45988989" w14:textId="77777777" w:rsidR="0004475A" w:rsidRPr="003B05CE" w:rsidRDefault="0004475A" w:rsidP="0004475A">
      <w:pPr>
        <w:spacing w:line="0" w:lineRule="atLeast"/>
        <w:ind w:right="-1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Datos Generales del Proyecto</w:t>
      </w:r>
    </w:p>
    <w:p w14:paraId="07E125B7" w14:textId="77777777" w:rsidR="0004475A" w:rsidRPr="003B05CE" w:rsidRDefault="0004475A" w:rsidP="0004475A">
      <w:pPr>
        <w:spacing w:line="349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637081E5" w14:textId="77777777" w:rsidR="0004475A" w:rsidRPr="003B05CE" w:rsidRDefault="0004475A" w:rsidP="0004475A">
      <w:pPr>
        <w:spacing w:line="0" w:lineRule="atLeast"/>
        <w:ind w:left="20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Título o Nombre del Proyecto: </w:t>
      </w:r>
    </w:p>
    <w:p w14:paraId="6E3412AB" w14:textId="77777777" w:rsidR="0004475A" w:rsidRPr="003B05CE" w:rsidRDefault="0004475A" w:rsidP="0004475A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5EBD1A36" w14:textId="26F7B7A0" w:rsidR="0004475A" w:rsidRPr="003B05CE" w:rsidRDefault="002E1CA7" w:rsidP="0004475A">
      <w:pPr>
        <w:spacing w:line="0" w:lineRule="atLeast"/>
        <w:ind w:left="20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Responsable Técnico y/o Técnico Forestal:</w:t>
      </w:r>
    </w:p>
    <w:p w14:paraId="17A37FA2" w14:textId="77777777" w:rsidR="0004475A" w:rsidRPr="003B05CE" w:rsidRDefault="0004475A" w:rsidP="0004475A">
      <w:pPr>
        <w:spacing w:line="0" w:lineRule="atLeast"/>
        <w:ind w:left="20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Cargo: </w:t>
      </w:r>
    </w:p>
    <w:p w14:paraId="7664208C" w14:textId="54020E1B" w:rsidR="0004475A" w:rsidRPr="003B05CE" w:rsidRDefault="0004475A" w:rsidP="0004475A">
      <w:pPr>
        <w:tabs>
          <w:tab w:val="left" w:pos="8789"/>
        </w:tabs>
        <w:spacing w:line="236" w:lineRule="auto"/>
        <w:ind w:left="20" w:right="49"/>
        <w:jc w:val="both"/>
        <w:rPr>
          <w:rFonts w:ascii="HK Grotesk" w:eastAsia="Arial" w:hAnsi="HK Grotesk"/>
          <w:b/>
          <w:color w:val="000000" w:themeColor="text1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Resumen ejecutivo del Proyecto </w:t>
      </w:r>
      <w:r w:rsidR="00ED73C8">
        <w:rPr>
          <w:rFonts w:ascii="HK Grotesk" w:eastAsia="Arial" w:hAnsi="HK Grotesk" w:cs="Arial"/>
          <w:b/>
          <w:color w:val="000000" w:themeColor="text1"/>
          <w:sz w:val="20"/>
          <w:szCs w:val="20"/>
        </w:rPr>
        <w:t>(</w:t>
      </w: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Incluyendo objetivos generales, objetivos específicos y estrategias y acciones prioritarias</w:t>
      </w:r>
      <w:r w:rsidR="005D230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del Plan Estatal de Desarrollo 2021-2027 en su Eje Rector 4 Medio Ambiente e Infraestructura Sostenible, en su Objetivo 2</w:t>
      </w: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):</w:t>
      </w:r>
      <w:r w:rsidRPr="003B05CE">
        <w:rPr>
          <w:rFonts w:ascii="HK Grotesk" w:eastAsia="Arial" w:hAnsi="HK Grotesk"/>
          <w:b/>
          <w:color w:val="000000" w:themeColor="text1"/>
        </w:rPr>
        <w:t xml:space="preserve">  </w:t>
      </w:r>
    </w:p>
    <w:p w14:paraId="7A418BA0" w14:textId="77777777" w:rsidR="0004475A" w:rsidRPr="003B05CE" w:rsidRDefault="0004475A" w:rsidP="0004475A">
      <w:pPr>
        <w:spacing w:line="236" w:lineRule="auto"/>
        <w:ind w:left="20" w:right="580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3F966133" w14:textId="77777777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Categorías: </w:t>
      </w:r>
    </w:p>
    <w:p w14:paraId="4FAA82E7" w14:textId="77777777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5B6CC2D7" w14:textId="2EBDABF9" w:rsidR="0004475A" w:rsidRPr="003B05CE" w:rsidRDefault="00EE211A" w:rsidP="0004475A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Ubicación del P</w:t>
      </w:r>
      <w:r w:rsidR="0004475A"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royecto</w:t>
      </w:r>
    </w:p>
    <w:p w14:paraId="767B93A9" w14:textId="77777777" w:rsidR="0004475A" w:rsidRPr="003B05CE" w:rsidRDefault="0004475A" w:rsidP="0004475A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7DDCA743" w14:textId="77777777" w:rsidR="0004475A" w:rsidRPr="003B05CE" w:rsidRDefault="0004475A" w:rsidP="0004475A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1509B2B3" w14:textId="77777777" w:rsidR="0004475A" w:rsidRPr="003B05CE" w:rsidRDefault="0004475A" w:rsidP="0004475A">
      <w:pPr>
        <w:spacing w:line="200" w:lineRule="exac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¿En qué Municipios se va a desarrollar el Proyecto?</w:t>
      </w:r>
    </w:p>
    <w:p w14:paraId="30192C29" w14:textId="77777777" w:rsidR="0004475A" w:rsidRPr="003B05CE" w:rsidRDefault="0004475A" w:rsidP="0004475A">
      <w:pPr>
        <w:spacing w:line="200" w:lineRule="exac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p w14:paraId="50BFDE09" w14:textId="77777777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Dirección en donde se va a desarrollar el Proyecto:</w:t>
      </w:r>
    </w:p>
    <w:p w14:paraId="6BB5E180" w14:textId="3CC81772" w:rsidR="0004475A" w:rsidRPr="003B05CE" w:rsidRDefault="0004475A" w:rsidP="0004475A">
      <w:pPr>
        <w:spacing w:line="0" w:lineRule="atLeast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6F9803C2" w14:textId="77777777" w:rsidR="0004475A" w:rsidRPr="003B05CE" w:rsidRDefault="0004475A" w:rsidP="0004475A">
      <w:pPr>
        <w:spacing w:line="2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4E8FDFD1" w14:textId="7C6D5209" w:rsidR="0004475A" w:rsidRPr="003B05CE" w:rsidRDefault="0004475A" w:rsidP="0004475A">
      <w:pPr>
        <w:spacing w:line="236" w:lineRule="auto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Latitud: </w:t>
      </w:r>
      <w:r w:rsidR="001D366D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_______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,</w:t>
      </w: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Longitud: </w:t>
      </w:r>
      <w:r w:rsidR="001D366D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____________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,</w:t>
      </w: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X (UTM ITRF92): </w:t>
      </w:r>
      <w:r w:rsidR="001D366D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_____________________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,</w:t>
      </w: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 Y (UTM</w:t>
      </w:r>
    </w:p>
    <w:p w14:paraId="008A2999" w14:textId="388A7FD0" w:rsidR="0004475A" w:rsidRPr="003B05CE" w:rsidRDefault="0004475A" w:rsidP="0004475A">
      <w:pPr>
        <w:spacing w:line="236" w:lineRule="auto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ITRF92): </w:t>
      </w:r>
      <w:r w:rsidR="001D366D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____________</w:t>
      </w:r>
    </w:p>
    <w:p w14:paraId="4F6A8FCC" w14:textId="4C1BB792" w:rsidR="0004475A" w:rsidRPr="003B05CE" w:rsidRDefault="0004475A" w:rsidP="0004475A">
      <w:pPr>
        <w:spacing w:line="237" w:lineRule="auto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 xml:space="preserve">Información adicional sobre la ubicación: </w:t>
      </w:r>
    </w:p>
    <w:p w14:paraId="461B6E4F" w14:textId="77777777" w:rsidR="0004475A" w:rsidRPr="003B05CE" w:rsidRDefault="0004475A" w:rsidP="0004475A">
      <w:pPr>
        <w:spacing w:line="0" w:lineRule="atLeast"/>
        <w:ind w:right="-39"/>
        <w:jc w:val="center"/>
        <w:rPr>
          <w:rFonts w:ascii="HK Grotesk" w:eastAsia="Times New Roman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Times New Roman" w:hAnsi="HK Grotesk" w:cs="Arial"/>
          <w:color w:val="000000" w:themeColor="text1"/>
          <w:sz w:val="20"/>
          <w:szCs w:val="20"/>
        </w:rPr>
        <w:tab/>
      </w:r>
    </w:p>
    <w:p w14:paraId="495E712F" w14:textId="3184D858" w:rsidR="0004475A" w:rsidRDefault="00FF0EFB" w:rsidP="0004475A">
      <w:pPr>
        <w:spacing w:line="0" w:lineRule="atLeast"/>
        <w:ind w:right="-3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Una vez que se reciba el apoyo, especifique en qué conceptos se invertirá</w:t>
      </w:r>
    </w:p>
    <w:p w14:paraId="506C7B5D" w14:textId="77777777" w:rsidR="00866C86" w:rsidRPr="003B05CE" w:rsidRDefault="00866C86" w:rsidP="0004475A">
      <w:pPr>
        <w:spacing w:line="0" w:lineRule="atLeast"/>
        <w:ind w:right="-39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tbl>
      <w:tblPr>
        <w:tblW w:w="87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600"/>
        <w:gridCol w:w="1600"/>
        <w:gridCol w:w="964"/>
      </w:tblGrid>
      <w:tr w:rsidR="003B05CE" w:rsidRPr="003B05CE" w14:paraId="66E193AA" w14:textId="77777777" w:rsidTr="000772B3">
        <w:trPr>
          <w:trHeight w:val="42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5F826D1" w14:textId="77777777" w:rsidR="0023305B" w:rsidRPr="0023305B" w:rsidRDefault="0023305B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</w:p>
          <w:p w14:paraId="6784E00D" w14:textId="77777777" w:rsidR="0004475A" w:rsidRPr="0023305B" w:rsidRDefault="0004475A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  <w:t>Cantidad</w:t>
            </w:r>
          </w:p>
          <w:p w14:paraId="0AA15AFE" w14:textId="77777777" w:rsidR="0023305B" w:rsidRPr="0023305B" w:rsidRDefault="0023305B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14:paraId="093B3BD0" w14:textId="77777777" w:rsidR="0023305B" w:rsidRPr="0023305B" w:rsidRDefault="0023305B" w:rsidP="000772B3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6F943447" w14:textId="77777777" w:rsidR="0004475A" w:rsidRPr="0023305B" w:rsidRDefault="0004475A" w:rsidP="000772B3">
            <w:pPr>
              <w:spacing w:line="0" w:lineRule="atLeast"/>
              <w:ind w:left="1760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Descripción</w:t>
            </w:r>
          </w:p>
          <w:p w14:paraId="6B2C6E1B" w14:textId="77777777" w:rsidR="0023305B" w:rsidRPr="0023305B" w:rsidRDefault="0023305B" w:rsidP="000772B3">
            <w:pPr>
              <w:spacing w:line="0" w:lineRule="atLeast"/>
              <w:ind w:left="17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40723FCD" w14:textId="77777777" w:rsidR="0023305B" w:rsidRPr="0023305B" w:rsidRDefault="0023305B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</w:p>
          <w:p w14:paraId="23A674AA" w14:textId="77777777" w:rsidR="0004475A" w:rsidRPr="0023305B" w:rsidRDefault="0004475A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  <w:t>Costo unitario</w:t>
            </w:r>
          </w:p>
          <w:p w14:paraId="2288E59D" w14:textId="77777777" w:rsidR="0023305B" w:rsidRPr="0023305B" w:rsidRDefault="0023305B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A067FE0" w14:textId="77777777" w:rsidR="0023305B" w:rsidRPr="0023305B" w:rsidRDefault="0023305B" w:rsidP="000772B3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43D674C0" w14:textId="77777777" w:rsidR="0004475A" w:rsidRPr="0023305B" w:rsidRDefault="0004475A" w:rsidP="000772B3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Total</w:t>
            </w:r>
          </w:p>
          <w:p w14:paraId="78DD8FC6" w14:textId="77777777" w:rsidR="0023305B" w:rsidRPr="0023305B" w:rsidRDefault="0023305B" w:rsidP="000772B3">
            <w:pPr>
              <w:spacing w:line="0" w:lineRule="atLeast"/>
              <w:ind w:left="5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05CE" w:rsidRPr="003B05CE" w14:paraId="739196A3" w14:textId="77777777" w:rsidTr="000772B3">
        <w:trPr>
          <w:trHeight w:val="232"/>
        </w:trPr>
        <w:tc>
          <w:tcPr>
            <w:tcW w:w="1620" w:type="dxa"/>
            <w:shd w:val="clear" w:color="auto" w:fill="auto"/>
            <w:vAlign w:val="center"/>
          </w:tcPr>
          <w:p w14:paraId="00633DC7" w14:textId="77777777" w:rsidR="0023305B" w:rsidRDefault="0023305B" w:rsidP="001613CC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55CF8127" w14:textId="29C83342" w:rsidR="00DE51D4" w:rsidRPr="003B05CE" w:rsidRDefault="00DE51D4" w:rsidP="001613CC">
            <w:pPr>
              <w:spacing w:line="0" w:lineRule="atLeast"/>
              <w:ind w:right="660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14:paraId="149A8F03" w14:textId="48D50A04" w:rsidR="0004475A" w:rsidRPr="003B05CE" w:rsidRDefault="0004475A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86D1167" w14:textId="5997483B" w:rsidR="0004475A" w:rsidRPr="003B05CE" w:rsidRDefault="0004475A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B414F71" w14:textId="1BBAE052" w:rsidR="0004475A" w:rsidRPr="003B05CE" w:rsidRDefault="0004475A" w:rsidP="001613CC">
            <w:pPr>
              <w:spacing w:line="0" w:lineRule="atLeast"/>
              <w:ind w:left="54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04475A" w:rsidRPr="003B05CE" w14:paraId="44E6B4E3" w14:textId="77777777" w:rsidTr="000772B3">
        <w:trPr>
          <w:trHeight w:val="48"/>
        </w:trPr>
        <w:tc>
          <w:tcPr>
            <w:tcW w:w="1620" w:type="dxa"/>
            <w:shd w:val="clear" w:color="auto" w:fill="auto"/>
            <w:vAlign w:val="center"/>
          </w:tcPr>
          <w:p w14:paraId="5CA80040" w14:textId="77777777" w:rsidR="0023305B" w:rsidRDefault="0023305B" w:rsidP="0023305B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334CDD55" w14:textId="7A45A3C0" w:rsidR="00DE51D4" w:rsidRPr="003B05CE" w:rsidRDefault="00DE51D4" w:rsidP="0023305B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 w14:paraId="26D3D1EF" w14:textId="77777777" w:rsidR="0004475A" w:rsidRPr="003B05CE" w:rsidRDefault="0004475A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7297F50" w14:textId="77777777" w:rsidR="0004475A" w:rsidRPr="003B05CE" w:rsidRDefault="0004475A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05F075" w14:textId="77777777" w:rsidR="0004475A" w:rsidRPr="003B05CE" w:rsidRDefault="0004475A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3A3480" w:rsidRPr="003B05CE" w14:paraId="4DE76809" w14:textId="77777777" w:rsidTr="000772B3">
        <w:trPr>
          <w:trHeight w:val="48"/>
        </w:trPr>
        <w:tc>
          <w:tcPr>
            <w:tcW w:w="7820" w:type="dxa"/>
            <w:gridSpan w:val="3"/>
            <w:shd w:val="clear" w:color="auto" w:fill="auto"/>
            <w:vAlign w:val="bottom"/>
          </w:tcPr>
          <w:p w14:paraId="7FF21B47" w14:textId="40402608" w:rsidR="003A3480" w:rsidRPr="003A3480" w:rsidRDefault="003A3480" w:rsidP="009F5804">
            <w:pPr>
              <w:spacing w:line="0" w:lineRule="atLeast"/>
              <w:jc w:val="center"/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3A3480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>Total del proyecto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060D78FE" w14:textId="00CDFD4A" w:rsidR="003A3480" w:rsidRPr="003B05CE" w:rsidRDefault="00625339" w:rsidP="001613CC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1B63005" w14:textId="77777777" w:rsidR="0004475A" w:rsidRPr="003B05CE" w:rsidRDefault="0004475A" w:rsidP="0004475A">
      <w:pPr>
        <w:spacing w:line="0" w:lineRule="atLeast"/>
        <w:jc w:val="center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2A408C58" w14:textId="580A8D0B" w:rsidR="0004475A" w:rsidRDefault="0004475A" w:rsidP="0004475A">
      <w:pPr>
        <w:spacing w:line="0" w:lineRule="atLeast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Otras aportaciones al Proyecto</w:t>
      </w:r>
    </w:p>
    <w:p w14:paraId="0954DA0C" w14:textId="77777777" w:rsidR="0004475A" w:rsidRPr="003B05CE" w:rsidRDefault="0004475A" w:rsidP="00FC2DF0">
      <w:pPr>
        <w:spacing w:line="344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01"/>
        <w:gridCol w:w="708"/>
        <w:gridCol w:w="993"/>
        <w:gridCol w:w="1417"/>
        <w:gridCol w:w="1281"/>
        <w:gridCol w:w="1129"/>
      </w:tblGrid>
      <w:tr w:rsidR="0023305B" w:rsidRPr="003B05CE" w14:paraId="2716637B" w14:textId="77777777" w:rsidTr="0023305B">
        <w:trPr>
          <w:trHeight w:val="984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73DBC2E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  <w:t>Participante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3668DE91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8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8"/>
                <w:sz w:val="20"/>
                <w:szCs w:val="20"/>
              </w:rPr>
              <w:t>Nombre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2F40CE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ind w:right="1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D620C3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de</w:t>
            </w:r>
          </w:p>
          <w:p w14:paraId="34B3B17B" w14:textId="77777777" w:rsidR="0023305B" w:rsidRPr="0023305B" w:rsidRDefault="0023305B" w:rsidP="000B4491">
            <w:pPr>
              <w:shd w:val="clear" w:color="auto" w:fill="D9D9D9" w:themeFill="background1" w:themeFillShade="D9"/>
              <w:spacing w:line="181" w:lineRule="exac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  <w:t>los bienes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AC90F3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9"/>
                <w:sz w:val="20"/>
                <w:szCs w:val="20"/>
              </w:rPr>
              <w:t>Descripción de los</w:t>
            </w: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 xml:space="preserve"> bienes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341AF3E" w14:textId="77777777" w:rsidR="0023305B" w:rsidRPr="0023305B" w:rsidRDefault="0023305B" w:rsidP="0023305B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Monto del</w:t>
            </w:r>
          </w:p>
          <w:p w14:paraId="79ECA5D3" w14:textId="77777777" w:rsidR="0023305B" w:rsidRPr="0023305B" w:rsidRDefault="0023305B" w:rsidP="0023305B">
            <w:pPr>
              <w:shd w:val="clear" w:color="auto" w:fill="D9D9D9" w:themeFill="background1" w:themeFillShade="D9"/>
              <w:spacing w:line="181" w:lineRule="exact"/>
              <w:ind w:right="6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servicio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6A29AB9" w14:textId="77777777" w:rsidR="0023305B" w:rsidRPr="0023305B" w:rsidRDefault="0023305B" w:rsidP="000B4491">
            <w:pPr>
              <w:shd w:val="clear" w:color="auto" w:fill="D9D9D9" w:themeFill="background1" w:themeFillShade="D9"/>
              <w:spacing w:line="0" w:lineRule="atLeast"/>
              <w:ind w:left="2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Descripción del servicio</w:t>
            </w:r>
          </w:p>
        </w:tc>
      </w:tr>
      <w:tr w:rsidR="003B05CE" w:rsidRPr="003B05CE" w14:paraId="443038C9" w14:textId="77777777" w:rsidTr="00DE51D4">
        <w:trPr>
          <w:trHeight w:val="212"/>
        </w:trPr>
        <w:tc>
          <w:tcPr>
            <w:tcW w:w="1460" w:type="dxa"/>
            <w:shd w:val="clear" w:color="auto" w:fill="auto"/>
            <w:vAlign w:val="center"/>
          </w:tcPr>
          <w:p w14:paraId="6C6C8201" w14:textId="77777777" w:rsidR="0004475A" w:rsidRDefault="0004475A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w w:val="96"/>
                <w:sz w:val="20"/>
                <w:szCs w:val="20"/>
              </w:rPr>
            </w:pPr>
          </w:p>
          <w:p w14:paraId="0EFA968E" w14:textId="77777777" w:rsidR="0023305B" w:rsidRPr="003B05CE" w:rsidRDefault="0023305B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w w:val="96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6E7E02" w14:textId="77777777" w:rsidR="0004475A" w:rsidRPr="003B05CE" w:rsidRDefault="0004475A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E4E3F3" w14:textId="77777777" w:rsidR="0004475A" w:rsidRPr="003B05CE" w:rsidRDefault="0004475A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09B738" w14:textId="77777777" w:rsidR="0004475A" w:rsidRPr="003B05CE" w:rsidRDefault="0004475A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6C64C" w14:textId="77777777" w:rsidR="0004475A" w:rsidRPr="003B05CE" w:rsidRDefault="0004475A" w:rsidP="0023305B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AB21B43" w14:textId="77777777" w:rsidR="0004475A" w:rsidRPr="003B05CE" w:rsidRDefault="0004475A" w:rsidP="0023305B">
            <w:pPr>
              <w:spacing w:line="0" w:lineRule="atLeas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DCCC862" w14:textId="77777777" w:rsidR="0004475A" w:rsidRPr="003B05CE" w:rsidRDefault="0004475A" w:rsidP="0023305B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3B05CE" w:rsidRPr="003B05CE" w14:paraId="2CEA2CAE" w14:textId="77777777" w:rsidTr="00DE51D4">
        <w:trPr>
          <w:trHeight w:val="128"/>
        </w:trPr>
        <w:tc>
          <w:tcPr>
            <w:tcW w:w="1460" w:type="dxa"/>
            <w:shd w:val="clear" w:color="auto" w:fill="auto"/>
            <w:vAlign w:val="center"/>
          </w:tcPr>
          <w:p w14:paraId="5F44C5FE" w14:textId="77777777" w:rsidR="0004475A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  <w:p w14:paraId="08FF410D" w14:textId="77777777" w:rsidR="0023305B" w:rsidRPr="003B05CE" w:rsidRDefault="0023305B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36F54E2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182EAE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C3951D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3C5372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5A3B6B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EA64D23" w14:textId="77777777" w:rsidR="0004475A" w:rsidRPr="003B05CE" w:rsidRDefault="0004475A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9F5804" w:rsidRPr="003B05CE" w14:paraId="298A80B2" w14:textId="77777777" w:rsidTr="00C713DE">
        <w:trPr>
          <w:trHeight w:val="128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699D3EA7" w14:textId="0A4902D1" w:rsidR="009F5804" w:rsidRPr="003B05CE" w:rsidRDefault="009F5804" w:rsidP="009F5804">
            <w:pPr>
              <w:spacing w:line="0" w:lineRule="atLeast"/>
              <w:jc w:val="center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  <w:r w:rsidRPr="003A3480">
              <w:rPr>
                <w:rFonts w:ascii="HK Grotesk" w:eastAsia="Times New Roman" w:hAnsi="HK Grotesk" w:cs="Arial"/>
                <w:b/>
                <w:bCs/>
                <w:color w:val="000000" w:themeColor="text1"/>
                <w:sz w:val="20"/>
                <w:szCs w:val="20"/>
              </w:rPr>
              <w:t>Total del proyecto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07988AC" w14:textId="12F29F17" w:rsidR="009F5804" w:rsidRPr="003B05CE" w:rsidRDefault="00625339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  <w:r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4"/>
            <w:shd w:val="clear" w:color="auto" w:fill="262626" w:themeFill="text1" w:themeFillTint="D9"/>
            <w:vAlign w:val="bottom"/>
          </w:tcPr>
          <w:p w14:paraId="3B6EED18" w14:textId="77777777" w:rsidR="009F5804" w:rsidRPr="003B05CE" w:rsidRDefault="009F5804" w:rsidP="0023305B">
            <w:pPr>
              <w:spacing w:line="0" w:lineRule="atLeast"/>
              <w:rPr>
                <w:rFonts w:ascii="HK Grotesk" w:eastAsia="Times New Roman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61709114" w14:textId="77777777" w:rsidR="0004475A" w:rsidRPr="003B05CE" w:rsidRDefault="0004475A" w:rsidP="0004475A">
      <w:pPr>
        <w:spacing w:line="363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367A9338" w14:textId="77777777" w:rsidR="0004475A" w:rsidRPr="003B05CE" w:rsidRDefault="0004475A" w:rsidP="0004475A">
      <w:pPr>
        <w:spacing w:line="0" w:lineRule="atLeast"/>
        <w:ind w:right="80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b/>
          <w:color w:val="000000" w:themeColor="text1"/>
          <w:sz w:val="20"/>
          <w:szCs w:val="20"/>
        </w:rPr>
        <w:t>Calendario físico y financiero</w:t>
      </w:r>
    </w:p>
    <w:p w14:paraId="176E94DA" w14:textId="77777777" w:rsidR="0004475A" w:rsidRPr="003B05CE" w:rsidRDefault="0004475A" w:rsidP="0004475A">
      <w:pPr>
        <w:spacing w:line="0" w:lineRule="atLeast"/>
        <w:ind w:right="80"/>
        <w:jc w:val="center"/>
        <w:rPr>
          <w:rFonts w:ascii="HK Grotesk" w:eastAsia="Arial" w:hAnsi="HK Grotesk" w:cs="Arial"/>
          <w:b/>
          <w:color w:val="000000" w:themeColor="text1"/>
          <w:sz w:val="20"/>
          <w:szCs w:val="20"/>
        </w:rPr>
      </w:pP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000"/>
        <w:gridCol w:w="5569"/>
      </w:tblGrid>
      <w:tr w:rsidR="003B05CE" w:rsidRPr="003B05CE" w14:paraId="4687ACA1" w14:textId="77777777" w:rsidTr="0023305B">
        <w:trPr>
          <w:trHeight w:val="402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3EC13FB4" w14:textId="77777777" w:rsidR="0023305B" w:rsidRPr="0023305B" w:rsidRDefault="0023305B" w:rsidP="0023305B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</w:p>
          <w:p w14:paraId="5BCB1D91" w14:textId="77777777" w:rsidR="0004475A" w:rsidRPr="0023305B" w:rsidRDefault="0004475A" w:rsidP="0023305B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  <w:t>Mes</w:t>
            </w:r>
          </w:p>
          <w:p w14:paraId="085129F1" w14:textId="77777777" w:rsidR="0023305B" w:rsidRPr="0023305B" w:rsidRDefault="0023305B" w:rsidP="0023305B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16B5B735" w14:textId="77777777" w:rsidR="0023305B" w:rsidRPr="0023305B" w:rsidRDefault="0023305B" w:rsidP="0023305B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 xml:space="preserve">       </w:t>
            </w:r>
          </w:p>
          <w:p w14:paraId="1A3A3379" w14:textId="08A290C8" w:rsidR="0004475A" w:rsidRPr="0023305B" w:rsidRDefault="0023305B" w:rsidP="0023305B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="0004475A"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Ministración</w:t>
            </w:r>
          </w:p>
          <w:p w14:paraId="2CC2C59D" w14:textId="1EDCEA60" w:rsidR="0023305B" w:rsidRPr="0023305B" w:rsidRDefault="0023305B" w:rsidP="0023305B">
            <w:pPr>
              <w:spacing w:line="0" w:lineRule="atLeast"/>
              <w:ind w:right="40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D9D9D9" w:themeFill="background1" w:themeFillShade="D9"/>
            <w:vAlign w:val="center"/>
          </w:tcPr>
          <w:p w14:paraId="5F98F563" w14:textId="77777777" w:rsidR="0023305B" w:rsidRPr="0023305B" w:rsidRDefault="0023305B" w:rsidP="0023305B">
            <w:pPr>
              <w:spacing w:line="0" w:lineRule="atLeast"/>
              <w:ind w:left="2480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  <w:p w14:paraId="45D55CBC" w14:textId="77777777" w:rsidR="0004475A" w:rsidRPr="0023305B" w:rsidRDefault="0004475A" w:rsidP="0023305B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  <w:r w:rsidRPr="0023305B"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  <w:t>Actividad</w:t>
            </w:r>
          </w:p>
          <w:p w14:paraId="4723E151" w14:textId="77777777" w:rsidR="0023305B" w:rsidRPr="0023305B" w:rsidRDefault="0023305B" w:rsidP="0023305B">
            <w:pPr>
              <w:spacing w:line="0" w:lineRule="atLeast"/>
              <w:ind w:left="2480"/>
              <w:jc w:val="center"/>
              <w:rPr>
                <w:rFonts w:ascii="HK Grotesk" w:eastAsia="Arial" w:hAnsi="HK Grotesk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B05CE" w:rsidRPr="003B05CE" w14:paraId="7A28E9FB" w14:textId="77777777" w:rsidTr="00DE51D4">
        <w:trPr>
          <w:trHeight w:val="232"/>
        </w:trPr>
        <w:tc>
          <w:tcPr>
            <w:tcW w:w="1220" w:type="dxa"/>
            <w:shd w:val="clear" w:color="auto" w:fill="auto"/>
            <w:vAlign w:val="center"/>
          </w:tcPr>
          <w:p w14:paraId="0A0AC1AB" w14:textId="77777777" w:rsidR="0004475A" w:rsidRDefault="0004475A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3B51C4FC" w14:textId="5442256C" w:rsidR="0023305B" w:rsidRPr="003B05CE" w:rsidRDefault="0023305B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4AFEDCC6" w14:textId="0506B490" w:rsidR="0004475A" w:rsidRPr="003B05CE" w:rsidRDefault="0004475A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center"/>
          </w:tcPr>
          <w:p w14:paraId="2E6880FB" w14:textId="6B3C57F1" w:rsidR="0004475A" w:rsidRPr="003B05CE" w:rsidRDefault="0004475A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3B05CE" w:rsidRPr="003B05CE" w14:paraId="6B6EAD1C" w14:textId="77777777" w:rsidTr="00DE51D4">
        <w:trPr>
          <w:trHeight w:val="232"/>
        </w:trPr>
        <w:tc>
          <w:tcPr>
            <w:tcW w:w="1220" w:type="dxa"/>
            <w:shd w:val="clear" w:color="auto" w:fill="auto"/>
            <w:vAlign w:val="center"/>
          </w:tcPr>
          <w:p w14:paraId="59B46369" w14:textId="77777777" w:rsidR="0004475A" w:rsidRDefault="0004475A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  <w:p w14:paraId="41495395" w14:textId="4A51BDC1" w:rsidR="0023305B" w:rsidRPr="003B05CE" w:rsidRDefault="0023305B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51840BD" w14:textId="0FE9BE8C" w:rsidR="0004475A" w:rsidRPr="003B05CE" w:rsidRDefault="0004475A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center"/>
          </w:tcPr>
          <w:p w14:paraId="7E7862AE" w14:textId="6D499D1A" w:rsidR="0004475A" w:rsidRPr="003B05CE" w:rsidRDefault="0004475A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9F5804" w:rsidRPr="003B05CE" w14:paraId="4151748C" w14:textId="77777777" w:rsidTr="0023305B">
        <w:trPr>
          <w:trHeight w:val="232"/>
        </w:trPr>
        <w:tc>
          <w:tcPr>
            <w:tcW w:w="1220" w:type="dxa"/>
            <w:shd w:val="clear" w:color="auto" w:fill="auto"/>
            <w:vAlign w:val="bottom"/>
          </w:tcPr>
          <w:p w14:paraId="4C692DEB" w14:textId="7095AF9E" w:rsidR="009F5804" w:rsidRPr="009F5804" w:rsidRDefault="009F5804" w:rsidP="001613CC">
            <w:pPr>
              <w:spacing w:line="0" w:lineRule="atLeast"/>
              <w:jc w:val="center"/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</w:pPr>
            <w:r w:rsidRPr="009F5804">
              <w:rPr>
                <w:rFonts w:ascii="HK Grotesk" w:eastAsia="Arial" w:hAnsi="HK Grotesk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A135E5E" w14:textId="77777777" w:rsidR="009F5804" w:rsidRPr="003B05CE" w:rsidRDefault="009F5804" w:rsidP="001613CC">
            <w:pPr>
              <w:spacing w:line="0" w:lineRule="atLeast"/>
              <w:jc w:val="right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69" w:type="dxa"/>
            <w:shd w:val="clear" w:color="auto" w:fill="auto"/>
            <w:vAlign w:val="bottom"/>
          </w:tcPr>
          <w:p w14:paraId="54183FB9" w14:textId="77777777" w:rsidR="009F5804" w:rsidRPr="003B05CE" w:rsidRDefault="009F5804" w:rsidP="001613CC">
            <w:pPr>
              <w:spacing w:line="0" w:lineRule="atLeast"/>
              <w:ind w:left="20"/>
              <w:rPr>
                <w:rFonts w:ascii="HK Grotesk" w:eastAsia="Arial" w:hAnsi="HK Grotesk" w:cs="Arial"/>
                <w:color w:val="000000" w:themeColor="text1"/>
                <w:sz w:val="20"/>
                <w:szCs w:val="20"/>
              </w:rPr>
            </w:pPr>
          </w:p>
        </w:tc>
      </w:tr>
    </w:tbl>
    <w:p w14:paraId="218F682D" w14:textId="77777777" w:rsidR="0004475A" w:rsidRPr="003B05CE" w:rsidRDefault="0004475A" w:rsidP="0004475A">
      <w:pPr>
        <w:spacing w:line="200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159C5D91" w14:textId="2BD62574" w:rsidR="0004475A" w:rsidRPr="003B05CE" w:rsidRDefault="0004475A" w:rsidP="0004475A">
      <w:pPr>
        <w:spacing w:line="236" w:lineRule="auto"/>
        <w:jc w:val="both"/>
        <w:rPr>
          <w:rFonts w:ascii="HK Grotesk" w:eastAsia="Arial" w:hAnsi="HK Grotesk" w:cs="Arial"/>
          <w:color w:val="000000" w:themeColor="text1"/>
          <w:sz w:val="20"/>
          <w:szCs w:val="20"/>
        </w:rPr>
      </w:pP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Como </w:t>
      </w:r>
      <w:r w:rsidR="00DC2D61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beneficiario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, manifiesto bajo protesta de decir verdad, que conozco el contenido y alcances que establecen las Reglas de Operación del Fondo para la Protección Ambiental y el Desarrollo Sustentable en Querétaro; por lo que manifiesto a nombre propio y en su caso, de m</w:t>
      </w:r>
      <w:r w:rsidR="00DC2D61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i representada, mi voluntad de a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sumir las obligaciones </w:t>
      </w:r>
      <w:r w:rsidR="00FC2DF0">
        <w:rPr>
          <w:rFonts w:ascii="HK Grotesk" w:eastAsia="Arial" w:hAnsi="HK Grotesk" w:cs="Arial"/>
          <w:color w:val="000000" w:themeColor="text1"/>
          <w:sz w:val="20"/>
          <w:szCs w:val="20"/>
        </w:rPr>
        <w:t>p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revistas en dichas Reglas de Operación, particularmente las relativas a realizar las actividades correspondientes para llevar a</w:t>
      </w:r>
      <w:r w:rsidR="00FC2DF0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 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cabo su ejecución, vigilar la correcta aplicación y administración de los recursos otorgados, así como rendir los informes establecidos en </w:t>
      </w:r>
      <w:r w:rsidR="002E1CA7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las citadas reglas de operación</w:t>
      </w:r>
      <w:r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>. Asimismo, manifiesto bajo protesta de decir verdad que quien subscribe o en su caso, mi representada no ha recibido recurso Público, Federal, Estatal o municipal para la ejecución del proyecto. Del mismo modo, quien suscribe o en su caso, los Socios, Administradores o personal a cargo de mi representada, no son Servidores Públicos de orden</w:t>
      </w:r>
      <w:r w:rsidR="002E1CA7" w:rsidRPr="003B05CE">
        <w:rPr>
          <w:rFonts w:ascii="HK Grotesk" w:eastAsia="Arial" w:hAnsi="HK Grotesk" w:cs="Arial"/>
          <w:color w:val="000000" w:themeColor="text1"/>
          <w:sz w:val="20"/>
          <w:szCs w:val="20"/>
        </w:rPr>
        <w:t xml:space="preserve"> Federal, Estatal ni Municipal.</w:t>
      </w:r>
    </w:p>
    <w:p w14:paraId="2ABE47A3" w14:textId="77777777" w:rsidR="0004475A" w:rsidRPr="003B05CE" w:rsidRDefault="0004475A" w:rsidP="0004475A">
      <w:pPr>
        <w:spacing w:line="236" w:lineRule="auto"/>
        <w:jc w:val="both"/>
        <w:rPr>
          <w:rFonts w:ascii="HK Grotesk" w:eastAsia="Arial" w:hAnsi="HK Grotesk" w:cs="Arial"/>
          <w:color w:val="000000" w:themeColor="text1"/>
          <w:sz w:val="20"/>
          <w:szCs w:val="20"/>
        </w:rPr>
      </w:pPr>
    </w:p>
    <w:p w14:paraId="6806093F" w14:textId="105516E6" w:rsidR="0004475A" w:rsidRPr="003B05CE" w:rsidRDefault="0004475A" w:rsidP="0004475A">
      <w:pPr>
        <w:jc w:val="center"/>
        <w:rPr>
          <w:rFonts w:ascii="HK Grotesk" w:hAnsi="HK Grotesk" w:cs="Arial"/>
          <w:b/>
          <w:color w:val="000000" w:themeColor="text1"/>
          <w:sz w:val="20"/>
          <w:szCs w:val="20"/>
        </w:rPr>
      </w:pPr>
      <w:r w:rsidRPr="003B05CE">
        <w:rPr>
          <w:rFonts w:ascii="HK Grotesk" w:hAnsi="HK Grotesk" w:cs="Arial"/>
          <w:b/>
          <w:color w:val="000000" w:themeColor="text1"/>
          <w:sz w:val="20"/>
          <w:szCs w:val="20"/>
        </w:rPr>
        <w:t>AVISO DE PRIVACIDAD</w:t>
      </w:r>
    </w:p>
    <w:p w14:paraId="4A9DA0F5" w14:textId="77777777" w:rsidR="0004475A" w:rsidRPr="003B05CE" w:rsidRDefault="0004475A" w:rsidP="0004475A">
      <w:pPr>
        <w:jc w:val="center"/>
        <w:rPr>
          <w:rFonts w:ascii="HK Grotesk" w:hAnsi="HK Grotesk" w:cs="Arial"/>
          <w:color w:val="000000" w:themeColor="text1"/>
          <w:sz w:val="20"/>
          <w:szCs w:val="20"/>
        </w:rPr>
      </w:pPr>
    </w:p>
    <w:p w14:paraId="1C34C680" w14:textId="0476DD61" w:rsidR="0004475A" w:rsidRPr="003B05CE" w:rsidRDefault="0004475A" w:rsidP="0004475A">
      <w:pPr>
        <w:tabs>
          <w:tab w:val="left" w:pos="142"/>
        </w:tabs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La </w:t>
      </w:r>
      <w:r w:rsidRPr="003B05CE">
        <w:rPr>
          <w:rFonts w:ascii="HK Grotesk" w:hAnsi="HK Grotesk"/>
          <w:b/>
          <w:color w:val="000000" w:themeColor="text1"/>
          <w:sz w:val="20"/>
          <w:szCs w:val="20"/>
        </w:rPr>
        <w:t>Secretaría de Desarrollo Sustentable del Poder Ejecutivo del Estado de Querétaro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, a través de la Coordinación General de Programas, es la responsable del tratamiento de los datos personales que nos proporcione en su carácter de interesado o en su caso, beneficiario de los programas institucionales que lleva a cabo la Secretaría de Desarrollo Sustentable del Poder Ejecutivo; asimismo, se informa que los datos recabados son obtenidos, usados, registrados, </w:t>
      </w:r>
      <w:r w:rsidRPr="003B05CE">
        <w:rPr>
          <w:rFonts w:ascii="HK Grotesk" w:hAnsi="HK Grotesk"/>
          <w:color w:val="000000" w:themeColor="text1"/>
          <w:sz w:val="20"/>
          <w:szCs w:val="20"/>
        </w:rPr>
        <w:lastRenderedPageBreak/>
        <w:t>organizados, conservados, almace</w:t>
      </w:r>
      <w:r w:rsidR="00866700" w:rsidRPr="003B05CE">
        <w:rPr>
          <w:rFonts w:ascii="HK Grotesk" w:hAnsi="HK Grotesk"/>
          <w:color w:val="000000" w:themeColor="text1"/>
          <w:sz w:val="20"/>
          <w:szCs w:val="20"/>
        </w:rPr>
        <w:t>nados, consultados, utilizados,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 transferidos </w:t>
      </w:r>
      <w:r w:rsidR="00866700" w:rsidRPr="003B05CE">
        <w:rPr>
          <w:rFonts w:ascii="HK Grotesk" w:hAnsi="HK Grotesk"/>
          <w:color w:val="000000" w:themeColor="text1"/>
          <w:sz w:val="20"/>
          <w:szCs w:val="20"/>
        </w:rPr>
        <w:t xml:space="preserve">y </w:t>
      </w:r>
      <w:r w:rsidRPr="003B05CE">
        <w:rPr>
          <w:rFonts w:ascii="HK Grotesk" w:hAnsi="HK Grotesk"/>
          <w:color w:val="000000" w:themeColor="text1"/>
          <w:sz w:val="20"/>
          <w:szCs w:val="20"/>
        </w:rPr>
        <w:t>comunicados a la Secretaría de Finanzas del Poder Ejecutivo</w:t>
      </w:r>
      <w:r w:rsidR="00DC2D61" w:rsidRPr="003B05CE">
        <w:rPr>
          <w:rFonts w:ascii="HK Grotesk" w:hAnsi="HK Grotesk"/>
          <w:color w:val="000000" w:themeColor="text1"/>
          <w:sz w:val="20"/>
          <w:szCs w:val="20"/>
        </w:rPr>
        <w:t xml:space="preserve"> del Estado de Querétaro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, para fines de autorización de pago con cargo a recursos provenientes de fondos públicos, así como a la Secretaría de la Contraloría </w:t>
      </w:r>
      <w:r w:rsidR="00DC2D61" w:rsidRPr="003B05CE">
        <w:rPr>
          <w:rFonts w:ascii="HK Grotesk" w:hAnsi="HK Grotesk"/>
          <w:color w:val="000000" w:themeColor="text1"/>
          <w:sz w:val="20"/>
          <w:szCs w:val="20"/>
        </w:rPr>
        <w:t xml:space="preserve">del Poder Ejecutivo del Estado de Querétaro </w:t>
      </w:r>
      <w:r w:rsidRPr="003B05CE">
        <w:rPr>
          <w:rFonts w:ascii="HK Grotesk" w:hAnsi="HK Grotesk"/>
          <w:color w:val="000000" w:themeColor="text1"/>
          <w:sz w:val="20"/>
          <w:szCs w:val="20"/>
        </w:rPr>
        <w:t>para efectos de auditorías y revisión de cuenta pública, en los supuestos normativos que al efecto señalen las disposiciones legales aplicables.</w:t>
      </w:r>
    </w:p>
    <w:p w14:paraId="2FAFDAC4" w14:textId="77777777" w:rsidR="0004475A" w:rsidRPr="003B05CE" w:rsidRDefault="0004475A" w:rsidP="0004475A">
      <w:pPr>
        <w:tabs>
          <w:tab w:val="left" w:pos="142"/>
        </w:tabs>
        <w:jc w:val="both"/>
        <w:rPr>
          <w:rFonts w:ascii="HK Grotesk" w:hAnsi="HK Grotesk"/>
          <w:color w:val="000000" w:themeColor="text1"/>
          <w:sz w:val="20"/>
          <w:szCs w:val="20"/>
        </w:rPr>
      </w:pPr>
    </w:p>
    <w:p w14:paraId="086868DF" w14:textId="77777777" w:rsidR="0004475A" w:rsidRPr="003B05CE" w:rsidRDefault="0004475A" w:rsidP="0004475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>En caso de negativa para el tratamiento de sus datos personales para esta finalidad, podrá presentar su solicitud para el ejercicio de derechos ARCO a través de la Plataforma Nacional de Transparencia o ante la Unidad de Transparencia del Poder Ejecutivo del Estado de Querétaro.</w:t>
      </w:r>
    </w:p>
    <w:p w14:paraId="288BFA6C" w14:textId="77777777" w:rsidR="0004475A" w:rsidRPr="003B05CE" w:rsidRDefault="0004475A" w:rsidP="0004475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</w:p>
    <w:p w14:paraId="1D12B8AF" w14:textId="72EA4C2E" w:rsidR="0004475A" w:rsidRPr="003B05CE" w:rsidRDefault="0004475A" w:rsidP="0004475A">
      <w:pPr>
        <w:autoSpaceDE w:val="0"/>
        <w:autoSpaceDN w:val="0"/>
        <w:adjustRightInd w:val="0"/>
        <w:ind w:right="49"/>
        <w:jc w:val="both"/>
        <w:rPr>
          <w:rFonts w:ascii="HK Grotesk" w:hAnsi="HK Grotesk"/>
          <w:color w:val="000000" w:themeColor="text1"/>
          <w:sz w:val="20"/>
          <w:szCs w:val="20"/>
        </w:rPr>
      </w:pP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Si desea conocer nuestro aviso de privacidad integral, podrá consultarlo en la liga </w:t>
      </w:r>
      <w:r w:rsidRPr="003B05CE">
        <w:rPr>
          <w:rFonts w:ascii="HK Grotesk" w:hAnsi="HK Grotesk"/>
          <w:color w:val="000000" w:themeColor="text1"/>
          <w:sz w:val="20"/>
          <w:szCs w:val="20"/>
          <w:shd w:val="clear" w:color="auto" w:fill="FFFFFF"/>
        </w:rPr>
        <w:t>http://bit.ly/2zqyiGf</w:t>
      </w:r>
      <w:r w:rsidRPr="003B05CE">
        <w:rPr>
          <w:rFonts w:ascii="HK Grotesk" w:hAnsi="HK Grotesk"/>
          <w:color w:val="000000" w:themeColor="text1"/>
          <w:sz w:val="20"/>
          <w:szCs w:val="20"/>
        </w:rPr>
        <w:t xml:space="preserve"> o bien, en la página de internet </w:t>
      </w:r>
      <w:r w:rsidR="00B736BF" w:rsidRPr="00B736BF">
        <w:rPr>
          <w:rFonts w:ascii="HK Grotesk" w:hAnsi="HK Grotesk"/>
          <w:color w:val="000000" w:themeColor="text1"/>
          <w:sz w:val="20"/>
          <w:szCs w:val="20"/>
        </w:rPr>
        <w:t>https://portal.queretaro.gob.mx/sedesu/</w:t>
      </w:r>
      <w:r w:rsidR="00B736BF">
        <w:rPr>
          <w:rFonts w:ascii="HK Grotesk" w:hAnsi="HK Grotesk"/>
          <w:color w:val="000000" w:themeColor="text1"/>
          <w:sz w:val="20"/>
          <w:szCs w:val="20"/>
        </w:rPr>
        <w:t xml:space="preserve"> </w:t>
      </w:r>
      <w:r w:rsidRPr="003B05CE">
        <w:rPr>
          <w:rFonts w:ascii="HK Grotesk" w:hAnsi="HK Grotesk"/>
          <w:color w:val="000000" w:themeColor="text1"/>
          <w:sz w:val="20"/>
          <w:szCs w:val="20"/>
        </w:rPr>
        <w:t>o en esta Secretaría de Desarrollo Sustentable del Poder Ejecutivo</w:t>
      </w:r>
      <w:r w:rsidR="00C86AF2" w:rsidRPr="003B05CE">
        <w:rPr>
          <w:rFonts w:ascii="HK Grotesk" w:hAnsi="HK Grotesk"/>
          <w:color w:val="000000" w:themeColor="text1"/>
          <w:sz w:val="20"/>
          <w:szCs w:val="20"/>
        </w:rPr>
        <w:t xml:space="preserve"> del Estado de Querétaro</w:t>
      </w:r>
      <w:r w:rsidRPr="003B05CE">
        <w:rPr>
          <w:rFonts w:ascii="HK Grotesk" w:hAnsi="HK Grotesk"/>
          <w:color w:val="000000" w:themeColor="text1"/>
          <w:sz w:val="20"/>
          <w:szCs w:val="20"/>
        </w:rPr>
        <w:t>.</w:t>
      </w:r>
    </w:p>
    <w:p w14:paraId="7243D4EF" w14:textId="77777777" w:rsidR="0004475A" w:rsidRPr="003B05CE" w:rsidRDefault="0004475A" w:rsidP="0004475A">
      <w:pPr>
        <w:spacing w:line="337" w:lineRule="exact"/>
        <w:rPr>
          <w:rFonts w:ascii="HK Grotesk" w:eastAsia="Times New Roman" w:hAnsi="HK Grotesk" w:cs="Arial"/>
          <w:color w:val="000000" w:themeColor="text1"/>
          <w:sz w:val="20"/>
          <w:szCs w:val="20"/>
        </w:rPr>
      </w:pPr>
    </w:p>
    <w:p w14:paraId="2F4CB9FB" w14:textId="77777777" w:rsidR="0004475A" w:rsidRPr="003B05CE" w:rsidRDefault="0004475A" w:rsidP="0004475A">
      <w:pPr>
        <w:rPr>
          <w:rFonts w:ascii="HK Grotesk" w:hAnsi="HK Grotesk"/>
          <w:color w:val="000000" w:themeColor="text1"/>
        </w:rPr>
      </w:pPr>
    </w:p>
    <w:p w14:paraId="2D878E0E" w14:textId="77777777" w:rsidR="006D2275" w:rsidRPr="003B05CE" w:rsidRDefault="006D2275">
      <w:pPr>
        <w:rPr>
          <w:rFonts w:ascii="HK Grotesk" w:hAnsi="HK Grotesk"/>
          <w:color w:val="000000" w:themeColor="text1"/>
        </w:rPr>
      </w:pPr>
    </w:p>
    <w:p w14:paraId="53055B9E" w14:textId="77777777" w:rsidR="009E1114" w:rsidRPr="003B05CE" w:rsidRDefault="009E1114">
      <w:pPr>
        <w:rPr>
          <w:rFonts w:ascii="HK Grotesk" w:hAnsi="HK Grotesk"/>
          <w:color w:val="000000" w:themeColor="text1"/>
        </w:rPr>
      </w:pPr>
    </w:p>
    <w:sectPr w:rsidR="009E1114" w:rsidRPr="003B05CE" w:rsidSect="002560C9">
      <w:headerReference w:type="default" r:id="rId7"/>
      <w:footerReference w:type="default" r:id="rId8"/>
      <w:pgSz w:w="12240" w:h="15840"/>
      <w:pgMar w:top="2127" w:right="1701" w:bottom="2269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1D3A4" w14:textId="77777777" w:rsidR="002E10F2" w:rsidRDefault="002E10F2">
      <w:r>
        <w:separator/>
      </w:r>
    </w:p>
  </w:endnote>
  <w:endnote w:type="continuationSeparator" w:id="0">
    <w:p w14:paraId="582B5CAD" w14:textId="77777777" w:rsidR="002E10F2" w:rsidRDefault="002E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A508" w14:textId="26F8CF64" w:rsidR="002560C9" w:rsidRDefault="002560C9" w:rsidP="002560C9">
    <w:pPr>
      <w:pStyle w:val="Piedepgina"/>
      <w:tabs>
        <w:tab w:val="left" w:pos="6812"/>
      </w:tabs>
      <w:jc w:val="center"/>
      <w:rPr>
        <w:rFonts w:eastAsiaTheme="minorEastAsia"/>
        <w:sz w:val="16"/>
        <w:szCs w:val="16"/>
        <w:lang w:val="es-ES_tradnl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1E40C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3</w:t>
    </w:r>
  </w:p>
  <w:p w14:paraId="1C5400E5" w14:textId="77777777" w:rsidR="002560C9" w:rsidRDefault="002560C9" w:rsidP="002560C9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 xml:space="preserve">Blvd. Bernardo Quintana 204, Carretas, </w:t>
    </w:r>
  </w:p>
  <w:p w14:paraId="5DB314A0" w14:textId="77777777" w:rsidR="002560C9" w:rsidRDefault="002560C9" w:rsidP="002560C9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 xml:space="preserve">Santiago de Querétaro, </w:t>
    </w:r>
    <w:proofErr w:type="spellStart"/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Qro</w:t>
    </w:r>
    <w:proofErr w:type="spellEnd"/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. CP 76050</w:t>
    </w: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br/>
      <w:t>T.442  211 6800</w:t>
    </w:r>
  </w:p>
  <w:p w14:paraId="3A2B2A3F" w14:textId="77777777" w:rsidR="002560C9" w:rsidRDefault="002560C9" w:rsidP="002560C9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  <w:t>sedesu@queretaro.gob.mx</w:t>
    </w:r>
  </w:p>
  <w:p w14:paraId="250090D9" w14:textId="77777777" w:rsidR="002560C9" w:rsidRDefault="002560C9" w:rsidP="002560C9">
    <w:pPr>
      <w:tabs>
        <w:tab w:val="center" w:pos="4419"/>
        <w:tab w:val="right" w:pos="8838"/>
      </w:tabs>
      <w:ind w:left="5664"/>
      <w:rPr>
        <w:rFonts w:ascii="HK Grotesk" w:eastAsiaTheme="minorHAnsi" w:hAnsi="HK Grotesk" w:cs="Arial"/>
        <w:color w:val="222222"/>
        <w:sz w:val="16"/>
        <w:szCs w:val="16"/>
        <w:shd w:val="clear" w:color="auto" w:fill="FFFFFF"/>
        <w:lang w:val="es-MX"/>
      </w:rPr>
    </w:pPr>
    <w:r>
      <w:rPr>
        <w:rFonts w:ascii="HK Grotesk" w:eastAsiaTheme="minorHAnsi" w:hAnsi="HK Grotesk"/>
        <w:sz w:val="16"/>
        <w:szCs w:val="16"/>
        <w:lang w:val="es-MX"/>
      </w:rPr>
      <w:t>portal.queretaro.gob.mx/</w:t>
    </w:r>
    <w:proofErr w:type="spellStart"/>
    <w:r>
      <w:rPr>
        <w:rFonts w:ascii="HK Grotesk" w:eastAsiaTheme="minorHAnsi" w:hAnsi="HK Grotesk"/>
        <w:sz w:val="16"/>
        <w:szCs w:val="16"/>
        <w:lang w:val="es-MX"/>
      </w:rPr>
      <w:t>sedesu</w:t>
    </w:r>
    <w:proofErr w:type="spellEnd"/>
    <w:r>
      <w:rPr>
        <w:rFonts w:ascii="HK Grotesk" w:eastAsiaTheme="minorHAnsi" w:hAnsi="HK Grotesk"/>
        <w:sz w:val="16"/>
        <w:szCs w:val="16"/>
        <w:lang w:val="es-MX"/>
      </w:rPr>
      <w:t>/</w:t>
    </w:r>
  </w:p>
  <w:p w14:paraId="2AD92034" w14:textId="77777777" w:rsidR="008D2262" w:rsidRDefault="001E40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16384" w14:textId="77777777" w:rsidR="002E10F2" w:rsidRDefault="002E10F2">
      <w:r>
        <w:separator/>
      </w:r>
    </w:p>
  </w:footnote>
  <w:footnote w:type="continuationSeparator" w:id="0">
    <w:p w14:paraId="18E6089E" w14:textId="77777777" w:rsidR="002E10F2" w:rsidRDefault="002E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C90D" w14:textId="1D5245DB" w:rsidR="008D2262" w:rsidRDefault="002E1C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4E9488" wp14:editId="6867AD89">
          <wp:simplePos x="0" y="0"/>
          <wp:positionH relativeFrom="column">
            <wp:posOffset>2012315</wp:posOffset>
          </wp:positionH>
          <wp:positionV relativeFrom="paragraph">
            <wp:posOffset>-94615</wp:posOffset>
          </wp:positionV>
          <wp:extent cx="4001770" cy="828675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ARROLLO SUSTENTAB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77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A"/>
    <w:rsid w:val="00003AC6"/>
    <w:rsid w:val="0004475A"/>
    <w:rsid w:val="00056D50"/>
    <w:rsid w:val="000772B3"/>
    <w:rsid w:val="0009317D"/>
    <w:rsid w:val="000B4491"/>
    <w:rsid w:val="000F1968"/>
    <w:rsid w:val="001112E0"/>
    <w:rsid w:val="001A1E04"/>
    <w:rsid w:val="001C2823"/>
    <w:rsid w:val="001D366D"/>
    <w:rsid w:val="001E40C7"/>
    <w:rsid w:val="0023305B"/>
    <w:rsid w:val="00244066"/>
    <w:rsid w:val="00250E23"/>
    <w:rsid w:val="002560C9"/>
    <w:rsid w:val="002E10F2"/>
    <w:rsid w:val="002E1CA7"/>
    <w:rsid w:val="003361A5"/>
    <w:rsid w:val="00361850"/>
    <w:rsid w:val="003A3480"/>
    <w:rsid w:val="003B05CE"/>
    <w:rsid w:val="00451418"/>
    <w:rsid w:val="00490D81"/>
    <w:rsid w:val="00584F76"/>
    <w:rsid w:val="005D230E"/>
    <w:rsid w:val="00614260"/>
    <w:rsid w:val="00625339"/>
    <w:rsid w:val="0062563E"/>
    <w:rsid w:val="006500E1"/>
    <w:rsid w:val="006806F7"/>
    <w:rsid w:val="006D2275"/>
    <w:rsid w:val="00797317"/>
    <w:rsid w:val="007B025E"/>
    <w:rsid w:val="00866700"/>
    <w:rsid w:val="00866C86"/>
    <w:rsid w:val="008E40C1"/>
    <w:rsid w:val="008F008A"/>
    <w:rsid w:val="00961A81"/>
    <w:rsid w:val="00992EF8"/>
    <w:rsid w:val="009A1564"/>
    <w:rsid w:val="009E1114"/>
    <w:rsid w:val="009F5804"/>
    <w:rsid w:val="00A064D1"/>
    <w:rsid w:val="00AF407E"/>
    <w:rsid w:val="00B736BF"/>
    <w:rsid w:val="00B81306"/>
    <w:rsid w:val="00C713DE"/>
    <w:rsid w:val="00C86AF2"/>
    <w:rsid w:val="00CB269E"/>
    <w:rsid w:val="00CC6945"/>
    <w:rsid w:val="00D64C45"/>
    <w:rsid w:val="00DC2D61"/>
    <w:rsid w:val="00DE51D4"/>
    <w:rsid w:val="00DF4E34"/>
    <w:rsid w:val="00E437C7"/>
    <w:rsid w:val="00EC4E8C"/>
    <w:rsid w:val="00ED73C8"/>
    <w:rsid w:val="00EE211A"/>
    <w:rsid w:val="00FC2DF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6D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5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A1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1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75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04475A"/>
  </w:style>
  <w:style w:type="paragraph" w:styleId="Piedepgina">
    <w:name w:val="footer"/>
    <w:basedOn w:val="Normal"/>
    <w:link w:val="PiedepginaCar"/>
    <w:uiPriority w:val="99"/>
    <w:unhideWhenUsed/>
    <w:rsid w:val="0004475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475A"/>
  </w:style>
  <w:style w:type="table" w:styleId="Tablaconcuadrcula">
    <w:name w:val="Table Grid"/>
    <w:basedOn w:val="Tablanormal"/>
    <w:uiPriority w:val="59"/>
    <w:rsid w:val="000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4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47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475A"/>
    <w:rPr>
      <w:rFonts w:eastAsiaTheme="minorEastAsia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75A"/>
    <w:rPr>
      <w:rFonts w:ascii="Tahoma" w:eastAsiaTheme="minorEastAsi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A1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A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A1E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A1E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1E04"/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A1E0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36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5A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A1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1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75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04475A"/>
  </w:style>
  <w:style w:type="paragraph" w:styleId="Piedepgina">
    <w:name w:val="footer"/>
    <w:basedOn w:val="Normal"/>
    <w:link w:val="PiedepginaCar"/>
    <w:uiPriority w:val="99"/>
    <w:unhideWhenUsed/>
    <w:rsid w:val="0004475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475A"/>
  </w:style>
  <w:style w:type="table" w:styleId="Tablaconcuadrcula">
    <w:name w:val="Table Grid"/>
    <w:basedOn w:val="Tablanormal"/>
    <w:uiPriority w:val="59"/>
    <w:rsid w:val="0004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44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47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475A"/>
    <w:rPr>
      <w:rFonts w:eastAsiaTheme="minorEastAsia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75A"/>
    <w:rPr>
      <w:rFonts w:ascii="Tahoma" w:eastAsiaTheme="minorEastAsi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A1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A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A1E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A1E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1E04"/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A1E0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Augusto Cervantes Salazar</dc:creator>
  <cp:lastModifiedBy>Coordinación Jurídica</cp:lastModifiedBy>
  <cp:revision>7</cp:revision>
  <cp:lastPrinted>2025-01-13T22:28:00Z</cp:lastPrinted>
  <dcterms:created xsi:type="dcterms:W3CDTF">2024-07-31T17:14:00Z</dcterms:created>
  <dcterms:modified xsi:type="dcterms:W3CDTF">2025-01-13T22:28:00Z</dcterms:modified>
</cp:coreProperties>
</file>